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41E" w:rsidRPr="001429E2" w:rsidRDefault="0016541E">
      <w:pPr>
        <w:rPr>
          <w:rFonts w:ascii="Times New Roman" w:hAnsi="Times New Roman" w:cs="Times New Roman"/>
        </w:rPr>
      </w:pPr>
    </w:p>
    <w:tbl>
      <w:tblPr>
        <w:tblStyle w:val="TableGrid"/>
        <w:tblW w:w="10774" w:type="dxa"/>
        <w:tblInd w:w="-714" w:type="dxa"/>
        <w:tblLook w:val="04A0" w:firstRow="1" w:lastRow="0" w:firstColumn="1" w:lastColumn="0" w:noHBand="0" w:noVBand="1"/>
      </w:tblPr>
      <w:tblGrid>
        <w:gridCol w:w="10774"/>
      </w:tblGrid>
      <w:tr w:rsidR="0016541E" w:rsidRPr="001429E2" w:rsidTr="00340FC4">
        <w:tc>
          <w:tcPr>
            <w:tcW w:w="10774" w:type="dxa"/>
          </w:tcPr>
          <w:p w:rsidR="00A36353" w:rsidRPr="001429E2" w:rsidRDefault="00A36353" w:rsidP="0016541E">
            <w:pPr>
              <w:jc w:val="center"/>
              <w:rPr>
                <w:rFonts w:ascii="Times New Roman" w:hAnsi="Times New Roman" w:cs="Times New Roman"/>
                <w:b/>
                <w:sz w:val="26"/>
              </w:rPr>
            </w:pPr>
            <w:bookmarkStart w:id="0" w:name="_GoBack"/>
            <w:bookmarkEnd w:id="0"/>
          </w:p>
          <w:p w:rsidR="0016541E" w:rsidRPr="001429E2" w:rsidRDefault="0016541E" w:rsidP="0016541E">
            <w:pPr>
              <w:jc w:val="center"/>
              <w:rPr>
                <w:rFonts w:ascii="Times New Roman" w:hAnsi="Times New Roman" w:cs="Times New Roman"/>
                <w:b/>
                <w:sz w:val="6"/>
              </w:rPr>
            </w:pPr>
            <w:r w:rsidRPr="001429E2">
              <w:rPr>
                <w:rFonts w:ascii="Times New Roman" w:hAnsi="Times New Roman" w:cs="Times New Roman"/>
                <w:b/>
                <w:sz w:val="56"/>
              </w:rPr>
              <w:t xml:space="preserve"> </w:t>
            </w:r>
          </w:p>
          <w:p w:rsidR="0016541E" w:rsidRPr="001429E2" w:rsidRDefault="0016541E" w:rsidP="001E4A6A">
            <w:pPr>
              <w:spacing w:before="120" w:after="120"/>
              <w:jc w:val="center"/>
              <w:rPr>
                <w:rFonts w:ascii="Times New Roman" w:hAnsi="Times New Roman" w:cs="Times New Roman"/>
                <w:b/>
                <w:sz w:val="52"/>
                <w:szCs w:val="52"/>
              </w:rPr>
            </w:pPr>
            <w:r w:rsidRPr="001429E2">
              <w:rPr>
                <w:rFonts w:ascii="Times New Roman" w:hAnsi="Times New Roman" w:cs="Times New Roman"/>
                <w:b/>
                <w:sz w:val="52"/>
                <w:szCs w:val="52"/>
              </w:rPr>
              <w:t xml:space="preserve">CÔNG DÂN ĐẾN GIAO DỊCH CÁC </w:t>
            </w:r>
          </w:p>
          <w:p w:rsidR="0016541E" w:rsidRPr="001429E2" w:rsidRDefault="0016541E" w:rsidP="001E4A6A">
            <w:pPr>
              <w:spacing w:before="120" w:after="120"/>
              <w:jc w:val="center"/>
              <w:rPr>
                <w:rFonts w:ascii="Times New Roman" w:hAnsi="Times New Roman" w:cs="Times New Roman"/>
                <w:b/>
                <w:sz w:val="52"/>
                <w:szCs w:val="52"/>
              </w:rPr>
            </w:pPr>
            <w:r w:rsidRPr="001429E2">
              <w:rPr>
                <w:rFonts w:ascii="Times New Roman" w:hAnsi="Times New Roman" w:cs="Times New Roman"/>
                <w:b/>
                <w:sz w:val="52"/>
                <w:szCs w:val="52"/>
              </w:rPr>
              <w:t>THỦ TỤC HÀNH CHÍNH:</w:t>
            </w:r>
          </w:p>
          <w:p w:rsidR="0016541E" w:rsidRPr="001429E2" w:rsidRDefault="001429E2" w:rsidP="00CE2015">
            <w:pPr>
              <w:jc w:val="center"/>
              <w:rPr>
                <w:rFonts w:ascii="Times New Roman" w:hAnsi="Times New Roman" w:cs="Times New Roman"/>
                <w:b/>
                <w:sz w:val="32"/>
                <w:szCs w:val="32"/>
              </w:rPr>
            </w:pPr>
            <w:r w:rsidRPr="001429E2">
              <w:rPr>
                <w:rFonts w:ascii="Times New Roman" w:hAnsi="Times New Roman" w:cs="Times New Roman"/>
                <w:b/>
                <w:sz w:val="32"/>
                <w:szCs w:val="32"/>
              </w:rPr>
              <w:t>THỰC HIỆN CÁC BƯỚC SAU:</w:t>
            </w:r>
          </w:p>
          <w:p w:rsidR="00CE2015" w:rsidRDefault="00CE2015" w:rsidP="00CE2015">
            <w:pPr>
              <w:jc w:val="both"/>
              <w:rPr>
                <w:rFonts w:ascii="Times New Roman" w:hAnsi="Times New Roman" w:cs="Times New Roman"/>
                <w:b/>
                <w:sz w:val="36"/>
                <w:szCs w:val="36"/>
                <w:u w:val="single"/>
              </w:rPr>
            </w:pPr>
          </w:p>
          <w:p w:rsidR="009F05AB" w:rsidRDefault="001429E2" w:rsidP="001429E2">
            <w:pPr>
              <w:spacing w:before="120" w:after="120" w:line="400" w:lineRule="exact"/>
              <w:jc w:val="both"/>
              <w:rPr>
                <w:rFonts w:ascii="Times New Roman" w:hAnsi="Times New Roman" w:cs="Times New Roman"/>
                <w:b/>
                <w:sz w:val="36"/>
                <w:szCs w:val="36"/>
              </w:rPr>
            </w:pPr>
            <w:r w:rsidRPr="009F05AB">
              <w:rPr>
                <w:rFonts w:ascii="Times New Roman" w:hAnsi="Times New Roman" w:cs="Times New Roman"/>
                <w:b/>
                <w:sz w:val="36"/>
                <w:szCs w:val="36"/>
                <w:u w:val="single"/>
              </w:rPr>
              <w:t>Bước 1</w:t>
            </w:r>
            <w:r w:rsidRPr="001429E2">
              <w:rPr>
                <w:rFonts w:ascii="Times New Roman" w:hAnsi="Times New Roman" w:cs="Times New Roman"/>
                <w:b/>
                <w:sz w:val="36"/>
                <w:szCs w:val="36"/>
              </w:rPr>
              <w:t xml:space="preserve">: </w:t>
            </w:r>
            <w:r w:rsidR="009F05AB">
              <w:rPr>
                <w:rFonts w:ascii="Times New Roman" w:hAnsi="Times New Roman" w:cs="Times New Roman"/>
                <w:b/>
                <w:sz w:val="36"/>
                <w:szCs w:val="36"/>
              </w:rPr>
              <w:t>Chụp ảnh giấy tờ bản gốc cần chứng thực, giao dịch</w:t>
            </w:r>
          </w:p>
          <w:p w:rsidR="008C3A6B" w:rsidRDefault="009F05AB" w:rsidP="009F05AB">
            <w:pPr>
              <w:spacing w:before="120" w:after="120" w:line="400" w:lineRule="exact"/>
              <w:jc w:val="center"/>
              <w:rPr>
                <w:rFonts w:ascii="Times New Roman" w:hAnsi="Times New Roman" w:cs="Times New Roman"/>
                <w:sz w:val="32"/>
                <w:szCs w:val="32"/>
              </w:rPr>
            </w:pPr>
            <w:r w:rsidRPr="009F05AB">
              <w:rPr>
                <w:rFonts w:ascii="Times New Roman" w:hAnsi="Times New Roman" w:cs="Times New Roman"/>
                <w:sz w:val="32"/>
                <w:szCs w:val="32"/>
              </w:rPr>
              <w:t>(CCCD, Bằng tốt nghiệp, học bạ, sơ yếu lý lịch</w:t>
            </w:r>
            <w:r w:rsidR="008C3A6B">
              <w:rPr>
                <w:rFonts w:ascii="Times New Roman" w:hAnsi="Times New Roman" w:cs="Times New Roman"/>
                <w:sz w:val="32"/>
                <w:szCs w:val="32"/>
              </w:rPr>
              <w:t>, giấy ủy quyền………..</w:t>
            </w:r>
            <w:r w:rsidRPr="009F05AB">
              <w:rPr>
                <w:rFonts w:ascii="Times New Roman" w:hAnsi="Times New Roman" w:cs="Times New Roman"/>
                <w:sz w:val="32"/>
                <w:szCs w:val="32"/>
              </w:rPr>
              <w:t>….</w:t>
            </w:r>
          </w:p>
          <w:p w:rsidR="009F05AB" w:rsidRDefault="00832E5B" w:rsidP="009F05AB">
            <w:pPr>
              <w:spacing w:before="120" w:after="120" w:line="400" w:lineRule="exact"/>
              <w:jc w:val="center"/>
              <w:rPr>
                <w:rFonts w:ascii="Times New Roman" w:hAnsi="Times New Roman" w:cs="Times New Roman"/>
                <w:sz w:val="32"/>
                <w:szCs w:val="32"/>
              </w:rPr>
            </w:pPr>
            <w:r w:rsidRPr="00832E5B">
              <w:rPr>
                <w:rFonts w:ascii="Times New Roman" w:hAnsi="Times New Roman" w:cs="Times New Roman"/>
                <w:sz w:val="32"/>
                <w:szCs w:val="32"/>
              </w:rPr>
              <w:sym w:font="Wingdings" w:char="F0E8"/>
            </w:r>
            <w:r>
              <w:rPr>
                <w:rFonts w:ascii="Times New Roman" w:hAnsi="Times New Roman" w:cs="Times New Roman"/>
                <w:sz w:val="32"/>
                <w:szCs w:val="32"/>
              </w:rPr>
              <w:t xml:space="preserve"> </w:t>
            </w:r>
            <w:r w:rsidR="008C3A6B">
              <w:rPr>
                <w:rFonts w:ascii="Times New Roman" w:hAnsi="Times New Roman" w:cs="Times New Roman"/>
                <w:sz w:val="32"/>
                <w:szCs w:val="32"/>
              </w:rPr>
              <w:t>chụp: mặt trước, mặt sau, trang bìa và trang bên trong của giấy tờ gốc</w:t>
            </w:r>
            <w:r w:rsidR="009F05AB" w:rsidRPr="009F05AB">
              <w:rPr>
                <w:rFonts w:ascii="Times New Roman" w:hAnsi="Times New Roman" w:cs="Times New Roman"/>
                <w:sz w:val="32"/>
                <w:szCs w:val="32"/>
              </w:rPr>
              <w:t>)</w:t>
            </w:r>
          </w:p>
          <w:p w:rsidR="00CE2015" w:rsidRPr="009F05AB" w:rsidRDefault="00CE2015" w:rsidP="00CE2015">
            <w:pPr>
              <w:spacing w:before="120" w:after="120" w:line="200" w:lineRule="exact"/>
              <w:jc w:val="center"/>
              <w:rPr>
                <w:rFonts w:ascii="Times New Roman" w:hAnsi="Times New Roman" w:cs="Times New Roman"/>
                <w:sz w:val="32"/>
                <w:szCs w:val="32"/>
              </w:rPr>
            </w:pPr>
          </w:p>
          <w:p w:rsidR="001429E2" w:rsidRPr="001429E2" w:rsidRDefault="009F05AB" w:rsidP="001429E2">
            <w:pPr>
              <w:spacing w:before="120" w:after="120" w:line="400" w:lineRule="exact"/>
              <w:jc w:val="both"/>
              <w:rPr>
                <w:rFonts w:ascii="Times New Roman" w:hAnsi="Times New Roman" w:cs="Times New Roman"/>
                <w:b/>
                <w:sz w:val="36"/>
                <w:szCs w:val="36"/>
              </w:rPr>
            </w:pPr>
            <w:r w:rsidRPr="001429E2">
              <w:rPr>
                <w:rStyle w:val="Hyperlink"/>
                <w:rFonts w:ascii="Times New Roman" w:hAnsi="Times New Roman" w:cs="Times New Roman"/>
                <w:b/>
                <w:color w:val="auto"/>
                <w:sz w:val="36"/>
                <w:szCs w:val="36"/>
              </w:rPr>
              <w:t>Bước 2</w:t>
            </w:r>
            <w:r w:rsidRPr="009F05AB">
              <w:rPr>
                <w:rStyle w:val="Hyperlink"/>
                <w:rFonts w:ascii="Times New Roman" w:hAnsi="Times New Roman" w:cs="Times New Roman"/>
                <w:b/>
                <w:color w:val="auto"/>
                <w:sz w:val="36"/>
                <w:szCs w:val="36"/>
                <w:u w:val="none"/>
              </w:rPr>
              <w:t xml:space="preserve">: </w:t>
            </w:r>
            <w:r>
              <w:rPr>
                <w:rFonts w:ascii="Times New Roman" w:hAnsi="Times New Roman" w:cs="Times New Roman"/>
                <w:b/>
                <w:sz w:val="36"/>
                <w:szCs w:val="36"/>
              </w:rPr>
              <w:t xml:space="preserve"> </w:t>
            </w:r>
            <w:r w:rsidR="001429E2" w:rsidRPr="001429E2">
              <w:rPr>
                <w:rFonts w:ascii="Times New Roman" w:hAnsi="Times New Roman" w:cs="Times New Roman"/>
                <w:b/>
                <w:sz w:val="36"/>
                <w:szCs w:val="36"/>
              </w:rPr>
              <w:t xml:space="preserve">Mở Google  và truy cập  </w:t>
            </w:r>
          </w:p>
          <w:p w:rsidR="00340FC4" w:rsidRDefault="001429E2" w:rsidP="001429E2">
            <w:pPr>
              <w:spacing w:before="120" w:after="120" w:line="400" w:lineRule="exact"/>
              <w:jc w:val="both"/>
              <w:rPr>
                <w:rStyle w:val="Hyperlink"/>
                <w:rFonts w:ascii="Times New Roman" w:hAnsi="Times New Roman" w:cs="Times New Roman"/>
                <w:sz w:val="40"/>
                <w:szCs w:val="40"/>
              </w:rPr>
            </w:pPr>
            <w:r w:rsidRPr="001429E2">
              <w:rPr>
                <w:rFonts w:ascii="Times New Roman" w:hAnsi="Times New Roman" w:cs="Times New Roman"/>
                <w:sz w:val="40"/>
                <w:szCs w:val="40"/>
              </w:rPr>
              <w:t xml:space="preserve">               </w:t>
            </w:r>
            <w:hyperlink r:id="rId5" w:history="1">
              <w:r w:rsidR="00340FC4" w:rsidRPr="001429E2">
                <w:rPr>
                  <w:rStyle w:val="Hyperlink"/>
                  <w:rFonts w:ascii="Times New Roman" w:hAnsi="Times New Roman" w:cs="Times New Roman"/>
                  <w:sz w:val="40"/>
                  <w:szCs w:val="40"/>
                </w:rPr>
                <w:t>https://dichvucong.thainguyen.gov.vn/</w:t>
              </w:r>
            </w:hyperlink>
            <w:r w:rsidR="009F05AB">
              <w:rPr>
                <w:rStyle w:val="Hyperlink"/>
                <w:rFonts w:ascii="Times New Roman" w:hAnsi="Times New Roman" w:cs="Times New Roman"/>
                <w:sz w:val="40"/>
                <w:szCs w:val="40"/>
              </w:rPr>
              <w:t xml:space="preserve"> </w:t>
            </w:r>
          </w:p>
          <w:p w:rsidR="00CE2015" w:rsidRPr="001429E2" w:rsidRDefault="00CE2015" w:rsidP="00CE2015">
            <w:pPr>
              <w:spacing w:before="120" w:after="120" w:line="200" w:lineRule="exact"/>
              <w:jc w:val="both"/>
              <w:rPr>
                <w:rStyle w:val="Hyperlink"/>
                <w:rFonts w:ascii="Times New Roman" w:hAnsi="Times New Roman" w:cs="Times New Roman"/>
                <w:sz w:val="40"/>
                <w:szCs w:val="40"/>
              </w:rPr>
            </w:pPr>
            <w:r>
              <w:rPr>
                <w:rStyle w:val="Hyperlink"/>
                <w:rFonts w:ascii="Times New Roman" w:hAnsi="Times New Roman" w:cs="Times New Roman"/>
                <w:sz w:val="40"/>
                <w:szCs w:val="40"/>
              </w:rPr>
              <w:t xml:space="preserve">                  </w:t>
            </w:r>
          </w:p>
          <w:p w:rsidR="009F05AB" w:rsidRPr="0097537C" w:rsidRDefault="001429E2" w:rsidP="001429E2">
            <w:pPr>
              <w:spacing w:before="120" w:after="120" w:line="400" w:lineRule="exact"/>
              <w:jc w:val="both"/>
              <w:rPr>
                <w:rStyle w:val="Hyperlink"/>
                <w:rFonts w:ascii="Times New Roman" w:hAnsi="Times New Roman" w:cs="Times New Roman"/>
                <w:b/>
                <w:color w:val="auto"/>
                <w:sz w:val="36"/>
                <w:szCs w:val="36"/>
                <w:u w:val="none"/>
              </w:rPr>
            </w:pPr>
            <w:r w:rsidRPr="001429E2">
              <w:rPr>
                <w:rStyle w:val="Hyperlink"/>
                <w:rFonts w:ascii="Times New Roman" w:hAnsi="Times New Roman" w:cs="Times New Roman"/>
                <w:b/>
                <w:color w:val="auto"/>
                <w:sz w:val="36"/>
                <w:szCs w:val="36"/>
              </w:rPr>
              <w:t>Bướ</w:t>
            </w:r>
            <w:r w:rsidR="009F05AB">
              <w:rPr>
                <w:rStyle w:val="Hyperlink"/>
                <w:rFonts w:ascii="Times New Roman" w:hAnsi="Times New Roman" w:cs="Times New Roman"/>
                <w:b/>
                <w:color w:val="auto"/>
                <w:sz w:val="36"/>
                <w:szCs w:val="36"/>
              </w:rPr>
              <w:t>c 3</w:t>
            </w:r>
            <w:r w:rsidRPr="009F05AB">
              <w:rPr>
                <w:rStyle w:val="Hyperlink"/>
                <w:rFonts w:ascii="Times New Roman" w:hAnsi="Times New Roman" w:cs="Times New Roman"/>
                <w:b/>
                <w:color w:val="auto"/>
                <w:sz w:val="36"/>
                <w:szCs w:val="36"/>
                <w:u w:val="none"/>
              </w:rPr>
              <w:t xml:space="preserve">: </w:t>
            </w:r>
            <w:r w:rsidR="009F05AB">
              <w:rPr>
                <w:rStyle w:val="Hyperlink"/>
                <w:rFonts w:ascii="Times New Roman" w:hAnsi="Times New Roman" w:cs="Times New Roman"/>
                <w:b/>
                <w:color w:val="auto"/>
                <w:sz w:val="36"/>
                <w:szCs w:val="36"/>
                <w:u w:val="none"/>
              </w:rPr>
              <w:t xml:space="preserve">Bấm nộp hồ sơ trực tuyến </w:t>
            </w:r>
            <w:r w:rsidR="009F05AB" w:rsidRPr="0097537C">
              <w:rPr>
                <w:rStyle w:val="Hyperlink"/>
                <w:rFonts w:ascii="Times New Roman" w:hAnsi="Times New Roman" w:cs="Times New Roman"/>
                <w:color w:val="auto"/>
                <w:sz w:val="32"/>
                <w:szCs w:val="32"/>
                <w:u w:val="none"/>
              </w:rPr>
              <w:t xml:space="preserve"> </w:t>
            </w:r>
            <w:r w:rsidR="009F05AB" w:rsidRPr="0097537C">
              <w:rPr>
                <w:rStyle w:val="Hyperlink"/>
                <w:rFonts w:ascii="Times New Roman" w:hAnsi="Times New Roman" w:cs="Times New Roman"/>
                <w:color w:val="auto"/>
                <w:sz w:val="32"/>
                <w:szCs w:val="32"/>
                <w:u w:val="none"/>
              </w:rPr>
              <w:sym w:font="Wingdings" w:char="F0E8"/>
            </w:r>
            <w:r w:rsidR="009F05AB" w:rsidRPr="0097537C">
              <w:rPr>
                <w:rStyle w:val="Hyperlink"/>
                <w:rFonts w:ascii="Times New Roman" w:hAnsi="Times New Roman" w:cs="Times New Roman"/>
                <w:color w:val="auto"/>
                <w:sz w:val="32"/>
                <w:szCs w:val="32"/>
                <w:u w:val="none"/>
              </w:rPr>
              <w:t xml:space="preserve"> Chọn lĩnh vực cần giao </w:t>
            </w:r>
            <w:r w:rsidR="0097537C" w:rsidRPr="0097537C">
              <w:rPr>
                <w:rStyle w:val="Hyperlink"/>
                <w:rFonts w:ascii="Times New Roman" w:hAnsi="Times New Roman" w:cs="Times New Roman"/>
                <w:color w:val="auto"/>
                <w:sz w:val="32"/>
                <w:szCs w:val="32"/>
                <w:u w:val="none"/>
              </w:rPr>
              <w:t xml:space="preserve"> dịch:</w:t>
            </w:r>
          </w:p>
          <w:p w:rsidR="0097537C" w:rsidRPr="00073AC8" w:rsidRDefault="00073AC8" w:rsidP="0097537C">
            <w:pPr>
              <w:spacing w:before="120" w:after="120" w:line="400" w:lineRule="exact"/>
              <w:ind w:firstLine="887"/>
              <w:jc w:val="both"/>
              <w:rPr>
                <w:rStyle w:val="Hyperlink"/>
                <w:rFonts w:ascii="Times New Roman" w:hAnsi="Times New Roman" w:cs="Times New Roman"/>
                <w:b/>
                <w:color w:val="auto"/>
                <w:sz w:val="32"/>
                <w:szCs w:val="32"/>
                <w:u w:val="none"/>
              </w:rPr>
            </w:pPr>
            <w:r>
              <w:rPr>
                <w:rStyle w:val="Hyperlink"/>
                <w:rFonts w:ascii="Times New Roman" w:hAnsi="Times New Roman" w:cs="Times New Roman"/>
                <w:b/>
                <w:color w:val="auto"/>
                <w:sz w:val="32"/>
                <w:szCs w:val="32"/>
                <w:u w:val="none"/>
              </w:rPr>
              <w:t>*</w:t>
            </w:r>
            <w:r w:rsidR="0097537C" w:rsidRPr="00073AC8">
              <w:rPr>
                <w:rStyle w:val="Hyperlink"/>
                <w:rFonts w:ascii="Times New Roman" w:hAnsi="Times New Roman" w:cs="Times New Roman"/>
                <w:b/>
                <w:color w:val="auto"/>
                <w:sz w:val="32"/>
                <w:szCs w:val="32"/>
                <w:u w:val="none"/>
              </w:rPr>
              <w:t xml:space="preserve"> Chứng thực </w:t>
            </w:r>
          </w:p>
          <w:p w:rsidR="0097537C" w:rsidRDefault="0097537C" w:rsidP="0097537C">
            <w:pPr>
              <w:spacing w:before="120" w:after="120" w:line="400" w:lineRule="exact"/>
              <w:ind w:firstLine="887"/>
              <w:jc w:val="both"/>
              <w:rPr>
                <w:rFonts w:ascii="Times New Roman" w:hAnsi="Times New Roman" w:cs="Times New Roman"/>
                <w:b/>
                <w:sz w:val="32"/>
                <w:szCs w:val="32"/>
              </w:rPr>
            </w:pPr>
            <w:r>
              <w:rPr>
                <w:rStyle w:val="Hyperlink"/>
                <w:rFonts w:ascii="Times New Roman" w:hAnsi="Times New Roman" w:cs="Times New Roman"/>
                <w:color w:val="auto"/>
                <w:sz w:val="32"/>
                <w:szCs w:val="32"/>
                <w:u w:val="none"/>
              </w:rPr>
              <w:t xml:space="preserve">+ </w:t>
            </w:r>
            <w:r w:rsidR="00073AC8">
              <w:rPr>
                <w:rStyle w:val="Hyperlink"/>
                <w:rFonts w:ascii="Times New Roman" w:hAnsi="Times New Roman" w:cs="Times New Roman"/>
                <w:color w:val="auto"/>
                <w:sz w:val="32"/>
                <w:szCs w:val="32"/>
                <w:u w:val="none"/>
              </w:rPr>
              <w:t>Chứng thực bản sao</w:t>
            </w:r>
            <w:r w:rsidR="008C3A6B">
              <w:rPr>
                <w:rStyle w:val="Hyperlink"/>
                <w:rFonts w:ascii="Times New Roman" w:hAnsi="Times New Roman" w:cs="Times New Roman"/>
                <w:color w:val="auto"/>
                <w:sz w:val="32"/>
                <w:szCs w:val="32"/>
                <w:u w:val="none"/>
              </w:rPr>
              <w:t xml:space="preserve"> từ bản chính: CCCD, Bằng tốt nghiệp</w:t>
            </w:r>
            <w:r w:rsidR="004006BF">
              <w:rPr>
                <w:rStyle w:val="Hyperlink"/>
                <w:rFonts w:ascii="Times New Roman" w:hAnsi="Times New Roman" w:cs="Times New Roman"/>
                <w:color w:val="auto"/>
                <w:sz w:val="32"/>
                <w:szCs w:val="32"/>
                <w:u w:val="none"/>
              </w:rPr>
              <w:t>,</w:t>
            </w:r>
            <w:r w:rsidR="008C3A6B">
              <w:rPr>
                <w:rStyle w:val="Hyperlink"/>
                <w:rFonts w:ascii="Times New Roman" w:hAnsi="Times New Roman" w:cs="Times New Roman"/>
                <w:color w:val="auto"/>
                <w:sz w:val="32"/>
                <w:szCs w:val="32"/>
                <w:u w:val="none"/>
              </w:rPr>
              <w:t xml:space="preserve"> học bạ………</w:t>
            </w:r>
            <w:r w:rsidR="00073AC8">
              <w:rPr>
                <w:rStyle w:val="Hyperlink"/>
                <w:rFonts w:ascii="Times New Roman" w:hAnsi="Times New Roman" w:cs="Times New Roman"/>
                <w:color w:val="auto"/>
                <w:sz w:val="32"/>
                <w:szCs w:val="32"/>
                <w:u w:val="none"/>
              </w:rPr>
              <w:t xml:space="preserve"> th</w:t>
            </w:r>
            <w:r w:rsidR="008C3A6B">
              <w:rPr>
                <w:rStyle w:val="Hyperlink"/>
                <w:rFonts w:ascii="Times New Roman" w:hAnsi="Times New Roman" w:cs="Times New Roman"/>
                <w:color w:val="auto"/>
                <w:sz w:val="32"/>
                <w:szCs w:val="32"/>
                <w:u w:val="none"/>
              </w:rPr>
              <w:t>ì</w:t>
            </w:r>
            <w:r w:rsidR="00073AC8">
              <w:rPr>
                <w:rStyle w:val="Hyperlink"/>
                <w:rFonts w:ascii="Times New Roman" w:hAnsi="Times New Roman" w:cs="Times New Roman"/>
                <w:color w:val="auto"/>
                <w:sz w:val="32"/>
                <w:szCs w:val="32"/>
                <w:u w:val="none"/>
              </w:rPr>
              <w:t xml:space="preserve"> thì </w:t>
            </w:r>
            <w:r>
              <w:rPr>
                <w:rStyle w:val="Hyperlink"/>
                <w:rFonts w:ascii="Times New Roman" w:hAnsi="Times New Roman" w:cs="Times New Roman"/>
                <w:color w:val="auto"/>
                <w:sz w:val="32"/>
                <w:szCs w:val="32"/>
                <w:u w:val="none"/>
              </w:rPr>
              <w:t xml:space="preserve">Chọn </w:t>
            </w:r>
            <w:r w:rsidR="00073AC8" w:rsidRPr="00073AC8">
              <w:rPr>
                <w:rStyle w:val="Hyperlink"/>
                <w:rFonts w:ascii="Times New Roman" w:hAnsi="Times New Roman" w:cs="Times New Roman"/>
                <w:b/>
                <w:color w:val="auto"/>
                <w:sz w:val="32"/>
                <w:szCs w:val="32"/>
                <w:u w:val="none"/>
              </w:rPr>
              <w:t>“</w:t>
            </w:r>
            <w:r w:rsidR="00073AC8" w:rsidRPr="00073AC8">
              <w:rPr>
                <w:rFonts w:ascii="Times New Roman" w:hAnsi="Times New Roman" w:cs="Times New Roman"/>
                <w:b/>
                <w:sz w:val="32"/>
                <w:szCs w:val="32"/>
              </w:rPr>
              <w:t>Thủ tục chứng thực bản sao từ bản chính giấy tờ, văn bản do cơ quan tổ chức có thẩm quyền của Việt Nam cấp hoặc chứng nhận”</w:t>
            </w:r>
          </w:p>
          <w:p w:rsidR="00073AC8" w:rsidRPr="00073AC8" w:rsidRDefault="00073AC8" w:rsidP="0097537C">
            <w:pPr>
              <w:spacing w:before="120" w:after="120" w:line="400" w:lineRule="exact"/>
              <w:ind w:firstLine="887"/>
              <w:jc w:val="both"/>
              <w:rPr>
                <w:rStyle w:val="Hyperlink"/>
                <w:rFonts w:ascii="Times New Roman" w:hAnsi="Times New Roman" w:cs="Times New Roman"/>
                <w:b/>
                <w:color w:val="auto"/>
                <w:sz w:val="32"/>
                <w:szCs w:val="32"/>
                <w:u w:val="none"/>
              </w:rPr>
            </w:pPr>
            <w:r w:rsidRPr="00073AC8">
              <w:rPr>
                <w:rFonts w:ascii="Times New Roman" w:hAnsi="Times New Roman" w:cs="Times New Roman"/>
                <w:sz w:val="32"/>
                <w:szCs w:val="32"/>
              </w:rPr>
              <w:t xml:space="preserve">+ Chứng thực chữ ký: Sơ yếu lý lịch, giấy ủy quyền </w:t>
            </w:r>
            <w:r w:rsidR="008C3A6B">
              <w:rPr>
                <w:rFonts w:ascii="Times New Roman" w:hAnsi="Times New Roman" w:cs="Times New Roman"/>
                <w:sz w:val="32"/>
                <w:szCs w:val="32"/>
              </w:rPr>
              <w:t xml:space="preserve">thì </w:t>
            </w:r>
            <w:r w:rsidRPr="00073AC8">
              <w:rPr>
                <w:rFonts w:ascii="Times New Roman" w:hAnsi="Times New Roman" w:cs="Times New Roman"/>
                <w:sz w:val="32"/>
                <w:szCs w:val="32"/>
              </w:rPr>
              <w:t xml:space="preserve">chọn </w:t>
            </w:r>
            <w:r w:rsidRPr="00073AC8">
              <w:rPr>
                <w:rFonts w:ascii="Times New Roman" w:hAnsi="Times New Roman" w:cs="Times New Roman"/>
                <w:b/>
                <w:sz w:val="32"/>
                <w:szCs w:val="32"/>
              </w:rPr>
              <w:t>“Thủ tục chứng thực chữ ký trong các giấy tờ, văn bản (áp dụng cho cả trường hợp chứng thực điểm chỉ và trường hợp người yêu cầu chứng thực không thể ký, không thể</w:t>
            </w:r>
            <w:r w:rsidRPr="00073AC8">
              <w:rPr>
                <w:rFonts w:ascii="Times New Roman" w:hAnsi="Times New Roman" w:cs="Times New Roman"/>
                <w:sz w:val="32"/>
                <w:szCs w:val="32"/>
              </w:rPr>
              <w:t xml:space="preserve"> </w:t>
            </w:r>
            <w:r w:rsidRPr="00073AC8">
              <w:rPr>
                <w:rFonts w:ascii="Times New Roman" w:hAnsi="Times New Roman" w:cs="Times New Roman"/>
                <w:b/>
                <w:sz w:val="32"/>
                <w:szCs w:val="32"/>
              </w:rPr>
              <w:t>điểm chỉ được)”</w:t>
            </w:r>
          </w:p>
          <w:p w:rsidR="0097537C" w:rsidRPr="004006BF" w:rsidRDefault="00073AC8" w:rsidP="0097537C">
            <w:pPr>
              <w:spacing w:before="120" w:after="120" w:line="400" w:lineRule="exact"/>
              <w:ind w:firstLine="887"/>
              <w:jc w:val="both"/>
              <w:rPr>
                <w:rStyle w:val="Hyperlink"/>
                <w:rFonts w:ascii="Times New Roman" w:hAnsi="Times New Roman" w:cs="Times New Roman"/>
                <w:b/>
                <w:color w:val="auto"/>
                <w:sz w:val="36"/>
                <w:szCs w:val="36"/>
                <w:u w:val="none"/>
              </w:rPr>
            </w:pPr>
            <w:r w:rsidRPr="004006BF">
              <w:rPr>
                <w:rStyle w:val="Hyperlink"/>
                <w:rFonts w:ascii="Times New Roman" w:hAnsi="Times New Roman" w:cs="Times New Roman"/>
                <w:b/>
                <w:color w:val="auto"/>
                <w:sz w:val="36"/>
                <w:szCs w:val="36"/>
                <w:u w:val="none"/>
              </w:rPr>
              <w:t>* Khai sinh/ khai tử/kết hôn/cấp bản sao trích lục hộ tịch</w:t>
            </w:r>
          </w:p>
          <w:p w:rsidR="00CE2015" w:rsidRDefault="00CE2015" w:rsidP="008C3A6B">
            <w:pPr>
              <w:spacing w:before="120" w:after="120" w:line="100" w:lineRule="exact"/>
              <w:ind w:firstLine="885"/>
              <w:jc w:val="both"/>
              <w:rPr>
                <w:rStyle w:val="Hyperlink"/>
                <w:rFonts w:ascii="Times New Roman" w:hAnsi="Times New Roman" w:cs="Times New Roman"/>
                <w:b/>
                <w:color w:val="auto"/>
                <w:sz w:val="32"/>
                <w:szCs w:val="32"/>
                <w:u w:val="none"/>
              </w:rPr>
            </w:pPr>
          </w:p>
          <w:p w:rsidR="00073AC8" w:rsidRDefault="00073AC8" w:rsidP="00073AC8">
            <w:pPr>
              <w:spacing w:before="120" w:after="120" w:line="400" w:lineRule="exact"/>
              <w:jc w:val="both"/>
              <w:rPr>
                <w:rStyle w:val="Hyperlink"/>
                <w:rFonts w:ascii="Times New Roman" w:hAnsi="Times New Roman" w:cs="Times New Roman"/>
                <w:b/>
                <w:color w:val="auto"/>
                <w:sz w:val="36"/>
                <w:szCs w:val="36"/>
                <w:u w:val="none"/>
              </w:rPr>
            </w:pPr>
            <w:r w:rsidRPr="001429E2">
              <w:rPr>
                <w:rStyle w:val="Hyperlink"/>
                <w:rFonts w:ascii="Times New Roman" w:hAnsi="Times New Roman" w:cs="Times New Roman"/>
                <w:b/>
                <w:color w:val="auto"/>
                <w:sz w:val="36"/>
                <w:szCs w:val="36"/>
              </w:rPr>
              <w:t>Bướ</w:t>
            </w:r>
            <w:r>
              <w:rPr>
                <w:rStyle w:val="Hyperlink"/>
                <w:rFonts w:ascii="Times New Roman" w:hAnsi="Times New Roman" w:cs="Times New Roman"/>
                <w:b/>
                <w:color w:val="auto"/>
                <w:sz w:val="36"/>
                <w:szCs w:val="36"/>
              </w:rPr>
              <w:t>c 4</w:t>
            </w:r>
            <w:r w:rsidRPr="009F05AB">
              <w:rPr>
                <w:rStyle w:val="Hyperlink"/>
                <w:rFonts w:ascii="Times New Roman" w:hAnsi="Times New Roman" w:cs="Times New Roman"/>
                <w:b/>
                <w:color w:val="auto"/>
                <w:sz w:val="36"/>
                <w:szCs w:val="36"/>
                <w:u w:val="none"/>
              </w:rPr>
              <w:t>:</w:t>
            </w:r>
            <w:r>
              <w:rPr>
                <w:rStyle w:val="Hyperlink"/>
                <w:rFonts w:ascii="Times New Roman" w:hAnsi="Times New Roman" w:cs="Times New Roman"/>
                <w:b/>
                <w:color w:val="auto"/>
                <w:sz w:val="36"/>
                <w:szCs w:val="36"/>
                <w:u w:val="none"/>
              </w:rPr>
              <w:t xml:space="preserve"> Nhập đầy đủ các thông tin theo yêu cầu</w:t>
            </w:r>
          </w:p>
          <w:p w:rsidR="00CE2015" w:rsidRDefault="00CE2015" w:rsidP="00CE2015">
            <w:pPr>
              <w:spacing w:before="120" w:after="120" w:line="120" w:lineRule="exact"/>
              <w:jc w:val="both"/>
              <w:rPr>
                <w:rStyle w:val="Hyperlink"/>
                <w:rFonts w:ascii="Times New Roman" w:hAnsi="Times New Roman" w:cs="Times New Roman"/>
                <w:b/>
                <w:color w:val="auto"/>
                <w:sz w:val="36"/>
                <w:szCs w:val="36"/>
                <w:u w:val="none"/>
              </w:rPr>
            </w:pPr>
            <w:r>
              <w:rPr>
                <w:rStyle w:val="Hyperlink"/>
                <w:rFonts w:ascii="Times New Roman" w:hAnsi="Times New Roman" w:cs="Times New Roman"/>
                <w:b/>
                <w:color w:val="auto"/>
                <w:sz w:val="36"/>
                <w:szCs w:val="36"/>
                <w:u w:val="none"/>
              </w:rPr>
              <w:t xml:space="preserve">         </w:t>
            </w:r>
          </w:p>
          <w:p w:rsidR="00832E5B" w:rsidRDefault="00073AC8" w:rsidP="00073AC8">
            <w:pPr>
              <w:spacing w:before="120" w:after="120" w:line="400" w:lineRule="exact"/>
              <w:jc w:val="both"/>
              <w:rPr>
                <w:rStyle w:val="Hyperlink"/>
                <w:rFonts w:ascii="Times New Roman" w:hAnsi="Times New Roman" w:cs="Times New Roman"/>
                <w:b/>
                <w:color w:val="auto"/>
                <w:sz w:val="36"/>
                <w:szCs w:val="36"/>
                <w:u w:val="none"/>
              </w:rPr>
            </w:pPr>
            <w:r w:rsidRPr="001429E2">
              <w:rPr>
                <w:rStyle w:val="Hyperlink"/>
                <w:rFonts w:ascii="Times New Roman" w:hAnsi="Times New Roman" w:cs="Times New Roman"/>
                <w:b/>
                <w:color w:val="auto"/>
                <w:sz w:val="36"/>
                <w:szCs w:val="36"/>
              </w:rPr>
              <w:t>Bướ</w:t>
            </w:r>
            <w:r>
              <w:rPr>
                <w:rStyle w:val="Hyperlink"/>
                <w:rFonts w:ascii="Times New Roman" w:hAnsi="Times New Roman" w:cs="Times New Roman"/>
                <w:b/>
                <w:color w:val="auto"/>
                <w:sz w:val="36"/>
                <w:szCs w:val="36"/>
              </w:rPr>
              <w:t>c 5</w:t>
            </w:r>
            <w:r w:rsidRPr="009F05AB">
              <w:rPr>
                <w:rStyle w:val="Hyperlink"/>
                <w:rFonts w:ascii="Times New Roman" w:hAnsi="Times New Roman" w:cs="Times New Roman"/>
                <w:b/>
                <w:color w:val="auto"/>
                <w:sz w:val="36"/>
                <w:szCs w:val="36"/>
                <w:u w:val="none"/>
              </w:rPr>
              <w:t>:</w:t>
            </w:r>
            <w:r>
              <w:rPr>
                <w:rStyle w:val="Hyperlink"/>
                <w:rFonts w:ascii="Times New Roman" w:hAnsi="Times New Roman" w:cs="Times New Roman"/>
                <w:b/>
                <w:color w:val="auto"/>
                <w:sz w:val="36"/>
                <w:szCs w:val="36"/>
                <w:u w:val="none"/>
              </w:rPr>
              <w:t xml:space="preserve"> Chọn nhiều file </w:t>
            </w:r>
          </w:p>
          <w:p w:rsidR="00073AC8" w:rsidRDefault="00832E5B" w:rsidP="00073AC8">
            <w:pPr>
              <w:spacing w:before="120" w:after="120" w:line="400" w:lineRule="exact"/>
              <w:jc w:val="both"/>
              <w:rPr>
                <w:rStyle w:val="Hyperlink"/>
                <w:rFonts w:ascii="Times New Roman" w:hAnsi="Times New Roman" w:cs="Times New Roman"/>
                <w:color w:val="auto"/>
                <w:sz w:val="36"/>
                <w:szCs w:val="36"/>
                <w:u w:val="none"/>
              </w:rPr>
            </w:pPr>
            <w:r>
              <w:rPr>
                <w:rStyle w:val="Hyperlink"/>
                <w:rFonts w:ascii="Times New Roman" w:hAnsi="Times New Roman" w:cs="Times New Roman"/>
                <w:b/>
                <w:color w:val="auto"/>
                <w:sz w:val="36"/>
                <w:szCs w:val="36"/>
                <w:u w:val="none"/>
              </w:rPr>
              <w:t xml:space="preserve">            </w:t>
            </w:r>
            <w:r w:rsidR="00073AC8" w:rsidRPr="00CE2015">
              <w:rPr>
                <w:rStyle w:val="Hyperlink"/>
                <w:rFonts w:ascii="Times New Roman" w:hAnsi="Times New Roman" w:cs="Times New Roman"/>
                <w:color w:val="auto"/>
                <w:sz w:val="36"/>
                <w:szCs w:val="36"/>
                <w:u w:val="none"/>
              </w:rPr>
              <w:t>(</w:t>
            </w:r>
            <w:r w:rsidR="008C3A6B">
              <w:rPr>
                <w:rStyle w:val="Hyperlink"/>
                <w:rFonts w:ascii="Times New Roman" w:hAnsi="Times New Roman" w:cs="Times New Roman"/>
                <w:color w:val="auto"/>
                <w:sz w:val="36"/>
                <w:szCs w:val="36"/>
                <w:u w:val="none"/>
              </w:rPr>
              <w:t>chọn tệp, thư viện ảnh</w:t>
            </w:r>
            <w:r w:rsidR="00073AC8" w:rsidRPr="00CE2015">
              <w:rPr>
                <w:rStyle w:val="Hyperlink"/>
                <w:rFonts w:ascii="Times New Roman" w:hAnsi="Times New Roman" w:cs="Times New Roman"/>
                <w:color w:val="auto"/>
                <w:sz w:val="36"/>
                <w:szCs w:val="36"/>
                <w:u w:val="none"/>
              </w:rPr>
              <w:t xml:space="preserve"> </w:t>
            </w:r>
            <w:r w:rsidR="008C3A6B">
              <w:rPr>
                <w:rStyle w:val="Hyperlink"/>
                <w:rFonts w:ascii="Times New Roman" w:hAnsi="Times New Roman" w:cs="Times New Roman"/>
                <w:color w:val="auto"/>
                <w:sz w:val="36"/>
                <w:szCs w:val="36"/>
                <w:u w:val="none"/>
              </w:rPr>
              <w:t xml:space="preserve">đã </w:t>
            </w:r>
            <w:r w:rsidR="00073AC8" w:rsidRPr="00CE2015">
              <w:rPr>
                <w:rStyle w:val="Hyperlink"/>
                <w:rFonts w:ascii="Times New Roman" w:hAnsi="Times New Roman" w:cs="Times New Roman"/>
                <w:color w:val="auto"/>
                <w:sz w:val="36"/>
                <w:szCs w:val="36"/>
                <w:u w:val="none"/>
              </w:rPr>
              <w:t>chụp các giấy tờ văn bản gốc)</w:t>
            </w:r>
          </w:p>
          <w:p w:rsidR="00CE2015" w:rsidRPr="00CE2015" w:rsidRDefault="00CE2015" w:rsidP="00CE2015">
            <w:pPr>
              <w:spacing w:before="120" w:after="120" w:line="100" w:lineRule="exact"/>
              <w:jc w:val="both"/>
              <w:rPr>
                <w:rStyle w:val="Hyperlink"/>
                <w:rFonts w:ascii="Times New Roman" w:hAnsi="Times New Roman" w:cs="Times New Roman"/>
                <w:color w:val="auto"/>
                <w:sz w:val="36"/>
                <w:szCs w:val="36"/>
                <w:u w:val="none"/>
              </w:rPr>
            </w:pPr>
            <w:r>
              <w:rPr>
                <w:rStyle w:val="Hyperlink"/>
                <w:rFonts w:ascii="Times New Roman" w:hAnsi="Times New Roman" w:cs="Times New Roman"/>
                <w:color w:val="auto"/>
                <w:sz w:val="36"/>
                <w:szCs w:val="36"/>
                <w:u w:val="none"/>
              </w:rPr>
              <w:t xml:space="preserve">        </w:t>
            </w:r>
          </w:p>
          <w:p w:rsidR="00073AC8" w:rsidRDefault="00073AC8" w:rsidP="00073AC8">
            <w:pPr>
              <w:spacing w:before="120" w:after="120" w:line="400" w:lineRule="exact"/>
              <w:jc w:val="both"/>
              <w:rPr>
                <w:rStyle w:val="Hyperlink"/>
                <w:rFonts w:ascii="Times New Roman" w:hAnsi="Times New Roman" w:cs="Times New Roman"/>
                <w:b/>
                <w:i/>
                <w:color w:val="auto"/>
                <w:sz w:val="36"/>
                <w:szCs w:val="36"/>
                <w:u w:val="none"/>
              </w:rPr>
            </w:pPr>
            <w:r w:rsidRPr="001429E2">
              <w:rPr>
                <w:rStyle w:val="Hyperlink"/>
                <w:rFonts w:ascii="Times New Roman" w:hAnsi="Times New Roman" w:cs="Times New Roman"/>
                <w:b/>
                <w:color w:val="auto"/>
                <w:sz w:val="36"/>
                <w:szCs w:val="36"/>
              </w:rPr>
              <w:t>Bướ</w:t>
            </w:r>
            <w:r>
              <w:rPr>
                <w:rStyle w:val="Hyperlink"/>
                <w:rFonts w:ascii="Times New Roman" w:hAnsi="Times New Roman" w:cs="Times New Roman"/>
                <w:b/>
                <w:color w:val="auto"/>
                <w:sz w:val="36"/>
                <w:szCs w:val="36"/>
              </w:rPr>
              <w:t>c 6</w:t>
            </w:r>
            <w:r w:rsidRPr="009F05AB">
              <w:rPr>
                <w:rStyle w:val="Hyperlink"/>
                <w:rFonts w:ascii="Times New Roman" w:hAnsi="Times New Roman" w:cs="Times New Roman"/>
                <w:b/>
                <w:color w:val="auto"/>
                <w:sz w:val="36"/>
                <w:szCs w:val="36"/>
                <w:u w:val="none"/>
              </w:rPr>
              <w:t>:</w:t>
            </w:r>
            <w:r>
              <w:rPr>
                <w:rStyle w:val="Hyperlink"/>
                <w:rFonts w:ascii="Times New Roman" w:hAnsi="Times New Roman" w:cs="Times New Roman"/>
                <w:b/>
                <w:color w:val="auto"/>
                <w:sz w:val="36"/>
                <w:szCs w:val="36"/>
                <w:u w:val="none"/>
              </w:rPr>
              <w:t xml:space="preserve"> Chọn nơi nhận kết quả: </w:t>
            </w:r>
            <w:r w:rsidRPr="00CE2015">
              <w:rPr>
                <w:rStyle w:val="Hyperlink"/>
                <w:rFonts w:ascii="Times New Roman" w:hAnsi="Times New Roman" w:cs="Times New Roman"/>
                <w:b/>
                <w:i/>
                <w:color w:val="auto"/>
                <w:sz w:val="36"/>
                <w:szCs w:val="36"/>
                <w:u w:val="none"/>
              </w:rPr>
              <w:t>Trực tiếp tại bộ phận TN&amp;TKQ</w:t>
            </w:r>
          </w:p>
          <w:p w:rsidR="00CE2015" w:rsidRDefault="00CE2015" w:rsidP="00CE2015">
            <w:pPr>
              <w:spacing w:before="120" w:after="120" w:line="100" w:lineRule="exact"/>
              <w:jc w:val="both"/>
              <w:rPr>
                <w:rStyle w:val="Hyperlink"/>
                <w:rFonts w:ascii="Times New Roman" w:hAnsi="Times New Roman" w:cs="Times New Roman"/>
                <w:b/>
                <w:color w:val="auto"/>
                <w:sz w:val="36"/>
                <w:szCs w:val="36"/>
                <w:u w:val="none"/>
              </w:rPr>
            </w:pPr>
            <w:r>
              <w:rPr>
                <w:rStyle w:val="Hyperlink"/>
                <w:rFonts w:ascii="Times New Roman" w:hAnsi="Times New Roman" w:cs="Times New Roman"/>
                <w:b/>
                <w:color w:val="auto"/>
                <w:sz w:val="36"/>
                <w:szCs w:val="36"/>
                <w:u w:val="none"/>
              </w:rPr>
              <w:t xml:space="preserve">                 </w:t>
            </w:r>
          </w:p>
          <w:p w:rsidR="00073AC8" w:rsidRDefault="00073AC8" w:rsidP="00073AC8">
            <w:pPr>
              <w:spacing w:before="120" w:after="120" w:line="400" w:lineRule="exact"/>
              <w:jc w:val="both"/>
              <w:rPr>
                <w:rStyle w:val="Hyperlink"/>
                <w:rFonts w:ascii="Times New Roman" w:hAnsi="Times New Roman" w:cs="Times New Roman"/>
                <w:b/>
                <w:color w:val="auto"/>
                <w:sz w:val="36"/>
                <w:szCs w:val="36"/>
                <w:u w:val="none"/>
              </w:rPr>
            </w:pPr>
            <w:r w:rsidRPr="001429E2">
              <w:rPr>
                <w:rStyle w:val="Hyperlink"/>
                <w:rFonts w:ascii="Times New Roman" w:hAnsi="Times New Roman" w:cs="Times New Roman"/>
                <w:b/>
                <w:color w:val="auto"/>
                <w:sz w:val="36"/>
                <w:szCs w:val="36"/>
              </w:rPr>
              <w:t>Bướ</w:t>
            </w:r>
            <w:r>
              <w:rPr>
                <w:rStyle w:val="Hyperlink"/>
                <w:rFonts w:ascii="Times New Roman" w:hAnsi="Times New Roman" w:cs="Times New Roman"/>
                <w:b/>
                <w:color w:val="auto"/>
                <w:sz w:val="36"/>
                <w:szCs w:val="36"/>
              </w:rPr>
              <w:t>c 7</w:t>
            </w:r>
            <w:r w:rsidRPr="009F05AB">
              <w:rPr>
                <w:rStyle w:val="Hyperlink"/>
                <w:rFonts w:ascii="Times New Roman" w:hAnsi="Times New Roman" w:cs="Times New Roman"/>
                <w:b/>
                <w:color w:val="auto"/>
                <w:sz w:val="36"/>
                <w:szCs w:val="36"/>
                <w:u w:val="none"/>
              </w:rPr>
              <w:t>:</w:t>
            </w:r>
          </w:p>
          <w:p w:rsidR="00073AC8" w:rsidRPr="00CE2015" w:rsidRDefault="00CE2015" w:rsidP="00073AC8">
            <w:pPr>
              <w:spacing w:before="120" w:after="120" w:line="400" w:lineRule="exact"/>
              <w:jc w:val="both"/>
              <w:rPr>
                <w:rStyle w:val="Hyperlink"/>
                <w:rFonts w:ascii="Times New Roman" w:hAnsi="Times New Roman" w:cs="Times New Roman"/>
                <w:color w:val="auto"/>
                <w:sz w:val="32"/>
                <w:szCs w:val="32"/>
                <w:u w:val="none"/>
              </w:rPr>
            </w:pPr>
            <w:r>
              <w:rPr>
                <w:rStyle w:val="Hyperlink"/>
                <w:rFonts w:ascii="Times New Roman" w:hAnsi="Times New Roman" w:cs="Times New Roman"/>
                <w:b/>
                <w:color w:val="auto"/>
                <w:sz w:val="36"/>
                <w:szCs w:val="36"/>
                <w:u w:val="none"/>
              </w:rPr>
              <w:t xml:space="preserve">    -</w:t>
            </w:r>
            <w:r w:rsidR="00073AC8">
              <w:rPr>
                <w:rStyle w:val="Hyperlink"/>
                <w:rFonts w:ascii="Times New Roman" w:hAnsi="Times New Roman" w:cs="Times New Roman"/>
                <w:b/>
                <w:color w:val="auto"/>
                <w:sz w:val="36"/>
                <w:szCs w:val="36"/>
                <w:u w:val="none"/>
              </w:rPr>
              <w:t xml:space="preserve"> Chọn </w:t>
            </w:r>
            <w:r>
              <w:rPr>
                <w:rStyle w:val="Hyperlink"/>
                <w:rFonts w:ascii="Times New Roman" w:hAnsi="Times New Roman" w:cs="Times New Roman"/>
                <w:b/>
                <w:color w:val="auto"/>
                <w:sz w:val="36"/>
                <w:szCs w:val="36"/>
                <w:u w:val="none"/>
              </w:rPr>
              <w:t>“</w:t>
            </w:r>
            <w:r w:rsidR="00073AC8">
              <w:rPr>
                <w:rStyle w:val="Hyperlink"/>
                <w:rFonts w:ascii="Times New Roman" w:hAnsi="Times New Roman" w:cs="Times New Roman"/>
                <w:b/>
                <w:color w:val="auto"/>
                <w:sz w:val="36"/>
                <w:szCs w:val="36"/>
                <w:u w:val="none"/>
              </w:rPr>
              <w:t>nộp hồ sơ và thêm tiếp</w:t>
            </w:r>
            <w:r>
              <w:rPr>
                <w:rStyle w:val="Hyperlink"/>
                <w:rFonts w:ascii="Times New Roman" w:hAnsi="Times New Roman" w:cs="Times New Roman"/>
                <w:b/>
                <w:color w:val="auto"/>
                <w:sz w:val="36"/>
                <w:szCs w:val="36"/>
                <w:u w:val="none"/>
              </w:rPr>
              <w:t>”</w:t>
            </w:r>
            <w:r w:rsidR="00073AC8">
              <w:rPr>
                <w:rStyle w:val="Hyperlink"/>
                <w:rFonts w:ascii="Times New Roman" w:hAnsi="Times New Roman" w:cs="Times New Roman"/>
                <w:b/>
                <w:color w:val="auto"/>
                <w:sz w:val="36"/>
                <w:szCs w:val="36"/>
                <w:u w:val="none"/>
              </w:rPr>
              <w:t xml:space="preserve"> </w:t>
            </w:r>
            <w:r w:rsidR="00073AC8" w:rsidRPr="00CE2015">
              <w:rPr>
                <w:rStyle w:val="Hyperlink"/>
                <w:rFonts w:ascii="Times New Roman" w:hAnsi="Times New Roman" w:cs="Times New Roman"/>
                <w:color w:val="auto"/>
                <w:sz w:val="32"/>
                <w:szCs w:val="32"/>
                <w:u w:val="none"/>
              </w:rPr>
              <w:t>đ</w:t>
            </w:r>
            <w:r w:rsidRPr="00CE2015">
              <w:rPr>
                <w:rStyle w:val="Hyperlink"/>
                <w:rFonts w:ascii="Times New Roman" w:hAnsi="Times New Roman" w:cs="Times New Roman"/>
                <w:color w:val="auto"/>
                <w:sz w:val="32"/>
                <w:szCs w:val="32"/>
                <w:u w:val="none"/>
              </w:rPr>
              <w:t>ể tiếp tục nộp các hồ sơ giấy tờ</w:t>
            </w:r>
            <w:r>
              <w:rPr>
                <w:rStyle w:val="Hyperlink"/>
                <w:rFonts w:ascii="Times New Roman" w:hAnsi="Times New Roman" w:cs="Times New Roman"/>
                <w:color w:val="auto"/>
                <w:sz w:val="32"/>
                <w:szCs w:val="32"/>
                <w:u w:val="none"/>
              </w:rPr>
              <w:t xml:space="preserve"> </w:t>
            </w:r>
            <w:r w:rsidRPr="00CE2015">
              <w:rPr>
                <w:rStyle w:val="Hyperlink"/>
                <w:rFonts w:ascii="Times New Roman" w:hAnsi="Times New Roman" w:cs="Times New Roman"/>
                <w:color w:val="auto"/>
                <w:sz w:val="32"/>
                <w:szCs w:val="32"/>
                <w:u w:val="none"/>
              </w:rPr>
              <w:t>còn lại</w:t>
            </w:r>
          </w:p>
          <w:p w:rsidR="001429E2" w:rsidRDefault="00CE2015" w:rsidP="008C3A6B">
            <w:pPr>
              <w:spacing w:before="120" w:after="120" w:line="400" w:lineRule="exact"/>
              <w:jc w:val="both"/>
              <w:rPr>
                <w:rFonts w:ascii="Times New Roman" w:hAnsi="Times New Roman" w:cs="Times New Roman"/>
                <w:sz w:val="32"/>
                <w:szCs w:val="32"/>
              </w:rPr>
            </w:pPr>
            <w:r>
              <w:rPr>
                <w:rStyle w:val="Hyperlink"/>
                <w:rFonts w:ascii="Times New Roman" w:hAnsi="Times New Roman" w:cs="Times New Roman"/>
                <w:color w:val="auto"/>
                <w:sz w:val="36"/>
                <w:szCs w:val="36"/>
                <w:u w:val="none"/>
              </w:rPr>
              <w:t xml:space="preserve">    - </w:t>
            </w:r>
            <w:r>
              <w:rPr>
                <w:rStyle w:val="Hyperlink"/>
                <w:rFonts w:ascii="Times New Roman" w:hAnsi="Times New Roman" w:cs="Times New Roman"/>
                <w:b/>
                <w:color w:val="auto"/>
                <w:sz w:val="36"/>
                <w:szCs w:val="36"/>
                <w:u w:val="none"/>
              </w:rPr>
              <w:t xml:space="preserve">Chọn “nộp hồ sơ” </w:t>
            </w:r>
            <w:r w:rsidRPr="00CE2015">
              <w:rPr>
                <w:rStyle w:val="Hyperlink"/>
                <w:rFonts w:ascii="Times New Roman" w:hAnsi="Times New Roman" w:cs="Times New Roman"/>
                <w:color w:val="auto"/>
                <w:sz w:val="32"/>
                <w:szCs w:val="32"/>
                <w:u w:val="none"/>
              </w:rPr>
              <w:t>đối với các công dân không còn hồ sơ để nộp tiếp</w:t>
            </w:r>
            <w:r w:rsidR="008C3A6B">
              <w:rPr>
                <w:rStyle w:val="Hyperlink"/>
                <w:rFonts w:ascii="Times New Roman" w:hAnsi="Times New Roman" w:cs="Times New Roman"/>
                <w:color w:val="auto"/>
                <w:sz w:val="32"/>
                <w:szCs w:val="32"/>
                <w:u w:val="none"/>
              </w:rPr>
              <w:t>.</w:t>
            </w:r>
          </w:p>
          <w:p w:rsidR="008C3A6B" w:rsidRPr="008C3A6B" w:rsidRDefault="008C3A6B" w:rsidP="008C3A6B">
            <w:pPr>
              <w:spacing w:before="120" w:after="120" w:line="120" w:lineRule="exact"/>
              <w:jc w:val="both"/>
              <w:rPr>
                <w:rFonts w:ascii="Times New Roman" w:hAnsi="Times New Roman" w:cs="Times New Roman"/>
                <w:sz w:val="32"/>
                <w:szCs w:val="32"/>
              </w:rPr>
            </w:pPr>
            <w:r>
              <w:rPr>
                <w:rFonts w:ascii="Times New Roman" w:hAnsi="Times New Roman" w:cs="Times New Roman"/>
                <w:sz w:val="32"/>
                <w:szCs w:val="32"/>
              </w:rPr>
              <w:t xml:space="preserve">           </w:t>
            </w:r>
          </w:p>
        </w:tc>
      </w:tr>
    </w:tbl>
    <w:p w:rsidR="0016541E" w:rsidRPr="001429E2" w:rsidRDefault="00750C8E" w:rsidP="0016541E">
      <w:pPr>
        <w:jc w:val="center"/>
        <w:rPr>
          <w:rFonts w:ascii="Times New Roman" w:hAnsi="Times New Roman" w:cs="Times New Roman"/>
          <w:b/>
        </w:rPr>
      </w:pPr>
      <w:r w:rsidRPr="001429E2">
        <w:rPr>
          <w:rFonts w:ascii="Times New Roman" w:hAnsi="Times New Roman" w:cs="Times New Roman"/>
          <w:b/>
        </w:rPr>
        <w:t xml:space="preserve">  </w:t>
      </w:r>
    </w:p>
    <w:p w:rsidR="0016541E" w:rsidRPr="001429E2" w:rsidRDefault="0016541E" w:rsidP="0016541E">
      <w:pPr>
        <w:jc w:val="center"/>
        <w:rPr>
          <w:rFonts w:ascii="Times New Roman" w:hAnsi="Times New Roman" w:cs="Times New Roman"/>
          <w:b/>
        </w:rPr>
      </w:pPr>
    </w:p>
    <w:p w:rsidR="0016541E" w:rsidRPr="001429E2" w:rsidRDefault="0016541E">
      <w:pPr>
        <w:rPr>
          <w:rFonts w:ascii="Times New Roman" w:hAnsi="Times New Roman" w:cs="Times New Roman"/>
        </w:rPr>
      </w:pPr>
    </w:p>
    <w:p w:rsidR="0016541E" w:rsidRPr="001429E2" w:rsidRDefault="0016541E">
      <w:pPr>
        <w:rPr>
          <w:rFonts w:ascii="Times New Roman" w:hAnsi="Times New Roman" w:cs="Times New Roman"/>
        </w:rPr>
      </w:pPr>
    </w:p>
    <w:p w:rsidR="0016541E" w:rsidRPr="001429E2" w:rsidRDefault="0016541E">
      <w:pPr>
        <w:rPr>
          <w:rFonts w:ascii="Times New Roman" w:hAnsi="Times New Roman" w:cs="Times New Roman"/>
        </w:rPr>
      </w:pPr>
    </w:p>
    <w:p w:rsidR="0016541E" w:rsidRPr="001429E2" w:rsidRDefault="0016541E">
      <w:pPr>
        <w:rPr>
          <w:rFonts w:ascii="Times New Roman" w:hAnsi="Times New Roman" w:cs="Times New Roman"/>
        </w:rPr>
      </w:pPr>
    </w:p>
    <w:p w:rsidR="001B60A3" w:rsidRPr="001429E2" w:rsidRDefault="001B60A3">
      <w:pPr>
        <w:rPr>
          <w:rFonts w:ascii="Times New Roman" w:hAnsi="Times New Roman" w:cs="Times New Roman"/>
        </w:rPr>
      </w:pPr>
    </w:p>
    <w:sectPr w:rsidR="001B60A3" w:rsidRPr="001429E2" w:rsidSect="001429E2">
      <w:pgSz w:w="11906" w:h="16838" w:code="9"/>
      <w:pgMar w:top="284" w:right="1440" w:bottom="14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820287"/>
    <w:multiLevelType w:val="hybridMultilevel"/>
    <w:tmpl w:val="8064E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41E"/>
    <w:rsid w:val="00073AC8"/>
    <w:rsid w:val="001429E2"/>
    <w:rsid w:val="0016541E"/>
    <w:rsid w:val="001B60A3"/>
    <w:rsid w:val="001E4A6A"/>
    <w:rsid w:val="00340FC4"/>
    <w:rsid w:val="004006BF"/>
    <w:rsid w:val="005C4E8A"/>
    <w:rsid w:val="00654E3B"/>
    <w:rsid w:val="00750C8E"/>
    <w:rsid w:val="00832E5B"/>
    <w:rsid w:val="008C3A6B"/>
    <w:rsid w:val="0097537C"/>
    <w:rsid w:val="009F05AB"/>
    <w:rsid w:val="00A36353"/>
    <w:rsid w:val="00AA36DB"/>
    <w:rsid w:val="00CE2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C9BEE"/>
  <w15:chartTrackingRefBased/>
  <w15:docId w15:val="{5E32FADB-238B-4193-A05F-2A81233C3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541E"/>
    <w:pPr>
      <w:ind w:left="720"/>
      <w:contextualSpacing/>
    </w:pPr>
  </w:style>
  <w:style w:type="table" w:styleId="TableGrid">
    <w:name w:val="Table Grid"/>
    <w:basedOn w:val="TableNormal"/>
    <w:uiPriority w:val="39"/>
    <w:rsid w:val="00165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6541E"/>
    <w:rPr>
      <w:color w:val="0563C1" w:themeColor="hyperlink"/>
      <w:u w:val="single"/>
    </w:rPr>
  </w:style>
  <w:style w:type="paragraph" w:styleId="BalloonText">
    <w:name w:val="Balloon Text"/>
    <w:basedOn w:val="Normal"/>
    <w:link w:val="BalloonTextChar"/>
    <w:uiPriority w:val="99"/>
    <w:semiHidden/>
    <w:unhideWhenUsed/>
    <w:rsid w:val="00A363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63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ichvucong.thainguyen.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234</TotalTime>
  <Pages>2</Pages>
  <Words>215</Words>
  <Characters>1231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2023-08-08T08:57:00Z</cp:lastPrinted>
  <dcterms:created xsi:type="dcterms:W3CDTF">2023-04-10T09:35:00Z</dcterms:created>
  <dcterms:modified xsi:type="dcterms:W3CDTF">2023-08-08T09:51:00Z</dcterms:modified>
</cp:coreProperties>
</file>